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80" w:rsidRPr="007B3C21" w:rsidRDefault="004D4180" w:rsidP="004D4180">
      <w:pPr>
        <w:jc w:val="center"/>
        <w:rPr>
          <w:rFonts w:ascii="Times New Roman" w:eastAsia="Calibri" w:hAnsi="Times New Roman" w:cs="Times New Roman"/>
          <w:lang w:eastAsia="en-US"/>
        </w:rPr>
      </w:pPr>
      <w:r w:rsidRPr="007B3C21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  <w:r w:rsidRPr="007B3C21">
        <w:rPr>
          <w:rFonts w:ascii="Times New Roman" w:eastAsia="Calibri" w:hAnsi="Times New Roman" w:cs="Times New Roman"/>
          <w:lang w:eastAsia="en-US"/>
        </w:rPr>
        <w:t xml:space="preserve"> </w:t>
      </w:r>
    </w:p>
    <w:p w:rsidR="004D4180" w:rsidRPr="007B3C21" w:rsidRDefault="004D4180" w:rsidP="004D4180">
      <w:pPr>
        <w:jc w:val="center"/>
        <w:rPr>
          <w:rFonts w:ascii="Times New Roman" w:eastAsia="Calibri" w:hAnsi="Times New Roman" w:cs="Times New Roman"/>
          <w:lang w:eastAsia="en-US"/>
        </w:rPr>
      </w:pPr>
      <w:r w:rsidRPr="007B3C21">
        <w:rPr>
          <w:rFonts w:ascii="Times New Roman" w:eastAsia="Calibri" w:hAnsi="Times New Roman" w:cs="Times New Roman"/>
          <w:lang w:eastAsia="en-US"/>
        </w:rPr>
        <w:t>на официальном сайте организации культуры</w:t>
      </w:r>
    </w:p>
    <w:p w:rsidR="004D4180" w:rsidRDefault="004D4180" w:rsidP="004D4180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B3C21">
        <w:rPr>
          <w:rFonts w:ascii="Times New Roman" w:eastAsia="Calibri" w:hAnsi="Times New Roman" w:cs="Times New Roman"/>
          <w:b/>
          <w:lang w:eastAsia="en-US"/>
        </w:rPr>
        <w:t>АУК «Майский РДК»</w:t>
      </w:r>
    </w:p>
    <w:p w:rsidR="004D4180" w:rsidRPr="007B3C21" w:rsidRDefault="004D4180" w:rsidP="004D418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4D4180" w:rsidRPr="007B3C21" w:rsidTr="001E3336">
        <w:tc>
          <w:tcPr>
            <w:tcW w:w="426" w:type="dxa"/>
          </w:tcPr>
          <w:p w:rsidR="004D4180" w:rsidRPr="007B3C21" w:rsidRDefault="004D4180" w:rsidP="001E333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4D4180" w:rsidRPr="007B3C21" w:rsidTr="001E3336">
        <w:tc>
          <w:tcPr>
            <w:tcW w:w="426" w:type="dxa"/>
            <w:vMerge w:val="restart"/>
          </w:tcPr>
          <w:p w:rsidR="004D4180" w:rsidRPr="007B3C21" w:rsidRDefault="004D4180" w:rsidP="001E333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1E333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90</w:t>
            </w:r>
          </w:p>
        </w:tc>
      </w:tr>
      <w:tr w:rsidR="004D4180" w:rsidRPr="007B3C21" w:rsidTr="001E3336">
        <w:trPr>
          <w:trHeight w:val="323"/>
        </w:trPr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4D4180" w:rsidRPr="007B3C21" w:rsidTr="001E3336">
        <w:trPr>
          <w:trHeight w:val="404"/>
        </w:trPr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4D4180" w:rsidRPr="007B3C21" w:rsidTr="001E3336">
        <w:trPr>
          <w:trHeight w:val="411"/>
        </w:trPr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4D4180" w:rsidRPr="007B3C21" w:rsidTr="001E3336">
        <w:trPr>
          <w:trHeight w:val="417"/>
        </w:trPr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4D4180" w:rsidRPr="007B3C21" w:rsidTr="001E3336">
        <w:trPr>
          <w:trHeight w:val="422"/>
        </w:trPr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D4180" w:rsidRPr="007B3C21" w:rsidTr="001E3336">
        <w:trPr>
          <w:trHeight w:val="236"/>
        </w:trPr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D4180" w:rsidRPr="007B3C21" w:rsidTr="001E3336">
        <w:trPr>
          <w:trHeight w:val="497"/>
        </w:trPr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D4180" w:rsidRPr="007B3C21" w:rsidTr="001E3336"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D4180" w:rsidRPr="007B3C21" w:rsidTr="001E3336">
        <w:trPr>
          <w:trHeight w:val="341"/>
        </w:trPr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D4180" w:rsidRPr="007B3C21" w:rsidTr="001E3336">
        <w:tc>
          <w:tcPr>
            <w:tcW w:w="426" w:type="dxa"/>
            <w:vMerge/>
          </w:tcPr>
          <w:p w:rsidR="004D4180" w:rsidRPr="007B3C21" w:rsidRDefault="004D4180" w:rsidP="001E3336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4D4180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7B3C21">
              <w:rPr>
                <w:color w:val="000000"/>
                <w:sz w:val="22"/>
                <w:szCs w:val="22"/>
                <w:highlight w:val="yellow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  <w:highlight w:val="yellow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  <w:highlight w:val="yellow"/>
              </w:rPr>
              <w:t xml:space="preserve">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4D4180" w:rsidRPr="007B3C21" w:rsidTr="001E3336">
        <w:trPr>
          <w:trHeight w:val="3289"/>
        </w:trPr>
        <w:tc>
          <w:tcPr>
            <w:tcW w:w="426" w:type="dxa"/>
          </w:tcPr>
          <w:p w:rsidR="004D4180" w:rsidRPr="007B3C21" w:rsidRDefault="004D4180" w:rsidP="001E3336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D4180" w:rsidRPr="007B3C21" w:rsidRDefault="004D4180" w:rsidP="001E3336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4D4180" w:rsidRPr="007B3C21" w:rsidRDefault="004D4180" w:rsidP="001E333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4D4180" w:rsidRPr="007B3C21" w:rsidRDefault="004D4180" w:rsidP="001E333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4D4180" w:rsidRPr="007B3C21" w:rsidRDefault="004D4180" w:rsidP="001E333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4D4180" w:rsidRPr="007B3C21" w:rsidRDefault="004D4180" w:rsidP="001E333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4D4180" w:rsidRPr="007B3C21" w:rsidRDefault="004D4180" w:rsidP="001E3336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4D4180" w:rsidRPr="007B3C21" w:rsidRDefault="004D4180" w:rsidP="001E3336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4D4180" w:rsidRPr="007B3C21" w:rsidRDefault="004D4180" w:rsidP="001E333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4D4180" w:rsidRPr="007B3C21" w:rsidRDefault="004D4180" w:rsidP="001E33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64312A" w:rsidRDefault="004D4180">
      <w:r>
        <w:rPr>
          <w:sz w:val="28"/>
          <w:szCs w:val="28"/>
        </w:rPr>
        <w:br w:type="page"/>
      </w:r>
      <w:bookmarkStart w:id="0" w:name="_GoBack"/>
      <w:bookmarkEnd w:id="0"/>
    </w:p>
    <w:sectPr w:rsidR="0064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025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FF"/>
    <w:rsid w:val="004D4180"/>
    <w:rsid w:val="0064312A"/>
    <w:rsid w:val="009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180"/>
    <w:pPr>
      <w:ind w:left="708"/>
    </w:pPr>
  </w:style>
  <w:style w:type="paragraph" w:customStyle="1" w:styleId="2">
    <w:name w:val="Табл2"/>
    <w:basedOn w:val="a"/>
    <w:link w:val="20"/>
    <w:qFormat/>
    <w:rsid w:val="004D4180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4D4180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4D41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4D418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180"/>
    <w:pPr>
      <w:ind w:left="708"/>
    </w:pPr>
  </w:style>
  <w:style w:type="paragraph" w:customStyle="1" w:styleId="2">
    <w:name w:val="Табл2"/>
    <w:basedOn w:val="a"/>
    <w:link w:val="20"/>
    <w:qFormat/>
    <w:rsid w:val="004D4180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4D4180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4D418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4D418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2</cp:revision>
  <dcterms:created xsi:type="dcterms:W3CDTF">2019-09-30T13:29:00Z</dcterms:created>
  <dcterms:modified xsi:type="dcterms:W3CDTF">2019-09-30T13:29:00Z</dcterms:modified>
</cp:coreProperties>
</file>